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2B222" w14:textId="768C797A" w:rsidR="00891385" w:rsidRPr="004772DC" w:rsidRDefault="00891385" w:rsidP="00891385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360" w:afterAutospacing="0"/>
        <w:ind w:left="1134"/>
        <w:jc w:val="center"/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8CD13F7" wp14:editId="4B2C1E1F">
                <wp:simplePos x="0" y="0"/>
                <wp:positionH relativeFrom="page">
                  <wp:posOffset>5551170</wp:posOffset>
                </wp:positionH>
                <wp:positionV relativeFrom="page">
                  <wp:posOffset>-2540</wp:posOffset>
                </wp:positionV>
                <wp:extent cx="1999615" cy="2268220"/>
                <wp:effectExtent l="0" t="0" r="2540" b="1270"/>
                <wp:wrapSquare wrapText="bothSides"/>
                <wp:docPr id="585492025" name="Text Box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99615" cy="226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3CC5D" w14:textId="77777777" w:rsidR="00891385" w:rsidRDefault="00891385" w:rsidP="00891385"/>
                          <w:p w14:paraId="4143D943" w14:textId="77777777" w:rsidR="00891385" w:rsidRDefault="00891385" w:rsidP="008913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D13F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37.1pt;margin-top:-.2pt;width:157.45pt;height:17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" stroked="f">
                <o:lock v:ext="edit" aspectratio="t"/>
                <v:textbox>
                  <w:txbxContent>
                    <w:p w14:paraId="1E83CC5D" w14:textId="77777777" w:rsidR="00891385" w:rsidRDefault="00891385" w:rsidP="00891385"/>
                    <w:p w14:paraId="4143D943" w14:textId="77777777" w:rsidR="00891385" w:rsidRDefault="00891385" w:rsidP="00891385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4772DC">
        <w:rPr>
          <w:b/>
          <w:bCs/>
          <w:sz w:val="28"/>
        </w:rPr>
        <w:t>AFFIDAVIT TO LEAD TO CITATION TO ACCEPT OR REFUSE PROBATE</w:t>
      </w:r>
    </w:p>
    <w:p w14:paraId="13A8B78B" w14:textId="77777777" w:rsidR="00891385" w:rsidRPr="004772DC" w:rsidRDefault="00891385" w:rsidP="00891385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b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SUPREME</w:t>
      </w:r>
      <w:r w:rsidRPr="004772DC">
        <w:rPr>
          <w:rFonts w:cs="Calibri"/>
          <w:b/>
          <w:sz w:val="22"/>
          <w:szCs w:val="22"/>
        </w:rPr>
        <w:t xml:space="preserve"> </w:t>
      </w:r>
      <w:r w:rsidRPr="004772DC">
        <w:rPr>
          <w:rFonts w:cs="Calibri"/>
          <w:iCs/>
          <w:sz w:val="22"/>
          <w:szCs w:val="22"/>
        </w:rPr>
        <w:t xml:space="preserve">COURT </w:t>
      </w:r>
      <w:r w:rsidRPr="004772DC">
        <w:rPr>
          <w:rFonts w:cs="Calibri"/>
          <w:bCs/>
          <w:sz w:val="22"/>
          <w:szCs w:val="22"/>
        </w:rPr>
        <w:t>OF SOUTH AUSTRALIA</w:t>
      </w:r>
    </w:p>
    <w:p w14:paraId="4A960645" w14:textId="77777777" w:rsidR="00891385" w:rsidRPr="004772DC" w:rsidRDefault="00891385" w:rsidP="00891385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i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TESTAMENTARY CAUSES JURISDICTION</w:t>
      </w:r>
    </w:p>
    <w:p w14:paraId="787B566F" w14:textId="77777777" w:rsidR="00891385" w:rsidRPr="004772DC" w:rsidRDefault="00891385" w:rsidP="00891385">
      <w:pPr>
        <w:tabs>
          <w:tab w:val="left" w:pos="1134"/>
          <w:tab w:val="left" w:pos="2342"/>
          <w:tab w:val="left" w:pos="4536"/>
          <w:tab w:val="right" w:pos="8789"/>
        </w:tabs>
        <w:spacing w:before="240" w:beforeAutospacing="0" w:after="360" w:afterAutospacing="0"/>
        <w:rPr>
          <w:b/>
          <w:bCs/>
          <w:sz w:val="22"/>
          <w:szCs w:val="22"/>
        </w:rPr>
      </w:pPr>
      <w:r w:rsidRPr="004772DC">
        <w:rPr>
          <w:b/>
          <w:bCs/>
          <w:sz w:val="22"/>
          <w:szCs w:val="22"/>
        </w:rPr>
        <w:t>In the Estate of [</w:t>
      </w:r>
      <w:r>
        <w:rPr>
          <w:b/>
          <w:bCs/>
          <w:i/>
          <w:iCs/>
          <w:sz w:val="22"/>
          <w:szCs w:val="22"/>
        </w:rPr>
        <w:t xml:space="preserve">FULL </w:t>
      </w:r>
      <w:r>
        <w:rPr>
          <w:b/>
          <w:bCs/>
          <w:i/>
          <w:sz w:val="22"/>
          <w:szCs w:val="22"/>
        </w:rPr>
        <w:t>NAME OF DECEASED</w:t>
      </w:r>
      <w:r w:rsidRPr="004772DC">
        <w:rPr>
          <w:b/>
          <w:bCs/>
          <w:sz w:val="22"/>
          <w:szCs w:val="22"/>
        </w:rPr>
        <w:t>] (Deceased)</w:t>
      </w:r>
    </w:p>
    <w:p w14:paraId="2EAFEA91" w14:textId="77777777" w:rsidR="00891385" w:rsidRPr="004772DC" w:rsidRDefault="00891385" w:rsidP="00891385">
      <w:pPr>
        <w:pBdr>
          <w:top w:val="single" w:sz="4" w:space="1" w:color="auto"/>
        </w:pBd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</w:p>
    <w:p w14:paraId="2DC69B76" w14:textId="77777777" w:rsidR="00891385" w:rsidRPr="004772DC" w:rsidRDefault="00891385" w:rsidP="00891385">
      <w:pPr>
        <w:tabs>
          <w:tab w:val="right" w:pos="8789"/>
        </w:tabs>
        <w:spacing w:before="0" w:beforeAutospacing="0" w:after="240" w:afterAutospacing="0"/>
        <w:jc w:val="both"/>
        <w:rPr>
          <w:sz w:val="22"/>
          <w:szCs w:val="22"/>
        </w:rPr>
      </w:pPr>
      <w:r w:rsidRPr="004772DC">
        <w:rPr>
          <w:sz w:val="22"/>
          <w:szCs w:val="22"/>
        </w:rPr>
        <w:t>I, [</w:t>
      </w:r>
      <w:r w:rsidRPr="004772DC">
        <w:rPr>
          <w:i/>
          <w:iCs/>
          <w:sz w:val="22"/>
          <w:szCs w:val="22"/>
        </w:rPr>
        <w:t>full name, address</w:t>
      </w:r>
      <w:r>
        <w:rPr>
          <w:i/>
          <w:iCs/>
          <w:sz w:val="22"/>
          <w:szCs w:val="22"/>
        </w:rPr>
        <w:t xml:space="preserve">, </w:t>
      </w:r>
      <w:proofErr w:type="gramStart"/>
      <w:r>
        <w:rPr>
          <w:i/>
          <w:iCs/>
          <w:sz w:val="22"/>
          <w:szCs w:val="22"/>
        </w:rPr>
        <w:t>postcode</w:t>
      </w:r>
      <w:proofErr w:type="gramEnd"/>
      <w:r w:rsidRPr="004772DC">
        <w:rPr>
          <w:i/>
          <w:iCs/>
          <w:sz w:val="22"/>
          <w:szCs w:val="22"/>
        </w:rPr>
        <w:t xml:space="preserve"> and occupation of deponent</w:t>
      </w:r>
      <w:r w:rsidRPr="004772DC">
        <w:rPr>
          <w:sz w:val="22"/>
          <w:szCs w:val="22"/>
        </w:rPr>
        <w:t>], [</w:t>
      </w:r>
      <w:r w:rsidRPr="004772DC">
        <w:rPr>
          <w:i/>
          <w:iCs/>
          <w:sz w:val="22"/>
          <w:szCs w:val="22"/>
        </w:rPr>
        <w:t xml:space="preserve">swear </w:t>
      </w:r>
      <w:proofErr w:type="spellStart"/>
      <w:r w:rsidRPr="004772DC">
        <w:rPr>
          <w:i/>
          <w:iCs/>
          <w:sz w:val="22"/>
          <w:szCs w:val="22"/>
        </w:rPr>
        <w:t>on</w:t>
      </w:r>
      <w:proofErr w:type="spellEnd"/>
      <w:r w:rsidRPr="004772DC">
        <w:rPr>
          <w:i/>
          <w:iCs/>
          <w:sz w:val="22"/>
          <w:szCs w:val="22"/>
        </w:rPr>
        <w:t xml:space="preserve"> oath / do truly and solemnly affirm</w:t>
      </w:r>
      <w:r w:rsidRPr="004772DC">
        <w:rPr>
          <w:sz w:val="22"/>
          <w:szCs w:val="22"/>
        </w:rPr>
        <w:t>] that:</w:t>
      </w:r>
    </w:p>
    <w:p w14:paraId="3746CF17" w14:textId="77777777" w:rsidR="00891385" w:rsidRPr="004772DC" w:rsidRDefault="00891385" w:rsidP="00891385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1</w:t>
      </w:r>
      <w:r w:rsidRPr="004772DC">
        <w:rPr>
          <w:color w:val="000000" w:themeColor="text1"/>
          <w:sz w:val="22"/>
          <w:szCs w:val="22"/>
        </w:rPr>
        <w:tab/>
        <w:t>[</w:t>
      </w:r>
      <w:r>
        <w:rPr>
          <w:i/>
          <w:iCs/>
          <w:color w:val="000000" w:themeColor="text1"/>
          <w:sz w:val="22"/>
          <w:szCs w:val="22"/>
        </w:rPr>
        <w:t>Full name of deceased</w:t>
      </w:r>
      <w:r w:rsidRPr="004772DC">
        <w:rPr>
          <w:color w:val="000000" w:themeColor="text1"/>
          <w:sz w:val="22"/>
          <w:szCs w:val="22"/>
        </w:rPr>
        <w:t>] late of [</w:t>
      </w:r>
      <w:r w:rsidRPr="004772DC">
        <w:rPr>
          <w:i/>
          <w:color w:val="000000" w:themeColor="text1"/>
          <w:sz w:val="22"/>
          <w:szCs w:val="22"/>
        </w:rPr>
        <w:t>address</w:t>
      </w:r>
      <w:r w:rsidRPr="004A50FE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and postcode</w:t>
      </w:r>
      <w:r w:rsidRPr="004772DC">
        <w:rPr>
          <w:color w:val="000000" w:themeColor="text1"/>
          <w:sz w:val="22"/>
          <w:szCs w:val="22"/>
        </w:rPr>
        <w:t>] deceased (“the deceased”) died at [</w:t>
      </w:r>
      <w:r w:rsidRPr="00D00E76">
        <w:rPr>
          <w:i/>
          <w:iCs/>
          <w:color w:val="000000" w:themeColor="text1"/>
          <w:sz w:val="22"/>
          <w:szCs w:val="22"/>
        </w:rPr>
        <w:t>suburb</w:t>
      </w:r>
      <w:r w:rsidRPr="004772DC">
        <w:rPr>
          <w:color w:val="000000" w:themeColor="text1"/>
          <w:sz w:val="22"/>
          <w:szCs w:val="22"/>
        </w:rPr>
        <w:t>] [</w:t>
      </w:r>
      <w:r w:rsidRPr="00D00E76">
        <w:rPr>
          <w:i/>
          <w:iCs/>
          <w:color w:val="000000" w:themeColor="text1"/>
          <w:sz w:val="22"/>
          <w:szCs w:val="22"/>
        </w:rPr>
        <w:t>postcode</w:t>
      </w:r>
      <w:r w:rsidRPr="004772DC">
        <w:rPr>
          <w:color w:val="000000" w:themeColor="text1"/>
          <w:sz w:val="22"/>
          <w:szCs w:val="22"/>
        </w:rPr>
        <w:t>] on [</w:t>
      </w:r>
      <w:r w:rsidRPr="004772DC">
        <w:rPr>
          <w:i/>
          <w:iCs/>
          <w:color w:val="000000" w:themeColor="text1"/>
          <w:sz w:val="22"/>
          <w:szCs w:val="22"/>
        </w:rPr>
        <w:t>date</w:t>
      </w:r>
      <w:r w:rsidRPr="004772DC">
        <w:rPr>
          <w:color w:val="000000" w:themeColor="text1"/>
          <w:sz w:val="22"/>
          <w:szCs w:val="22"/>
        </w:rPr>
        <w:t>] having made and duly executed their last will bearing date [</w:t>
      </w:r>
      <w:r w:rsidRPr="004772DC">
        <w:rPr>
          <w:i/>
          <w:iCs/>
          <w:color w:val="000000" w:themeColor="text1"/>
          <w:sz w:val="22"/>
          <w:szCs w:val="22"/>
        </w:rPr>
        <w:t>date</w:t>
      </w:r>
      <w:r w:rsidRPr="004772DC">
        <w:rPr>
          <w:color w:val="000000" w:themeColor="text1"/>
          <w:sz w:val="22"/>
          <w:szCs w:val="22"/>
        </w:rPr>
        <w:t>] (“the will”) now remaining in the Probate Registry of this Court.</w:t>
      </w:r>
    </w:p>
    <w:p w14:paraId="32837B4D" w14:textId="77777777" w:rsidR="00891385" w:rsidRPr="004772DC" w:rsidRDefault="00891385" w:rsidP="00891385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2</w:t>
      </w:r>
      <w:r w:rsidRPr="004772DC">
        <w:rPr>
          <w:color w:val="000000" w:themeColor="text1"/>
          <w:sz w:val="22"/>
          <w:szCs w:val="22"/>
        </w:rPr>
        <w:tab/>
        <w:t>[</w:t>
      </w:r>
      <w:r>
        <w:rPr>
          <w:i/>
          <w:iCs/>
          <w:color w:val="000000" w:themeColor="text1"/>
          <w:sz w:val="22"/>
          <w:szCs w:val="22"/>
        </w:rPr>
        <w:t>Full name of executor as described in the will of the deceased</w:t>
      </w:r>
      <w:r w:rsidRPr="004772DC">
        <w:rPr>
          <w:color w:val="000000" w:themeColor="text1"/>
          <w:sz w:val="22"/>
          <w:szCs w:val="22"/>
        </w:rPr>
        <w:t>] of [</w:t>
      </w:r>
      <w:r w:rsidRPr="004772DC">
        <w:rPr>
          <w:i/>
          <w:color w:val="000000" w:themeColor="text1"/>
          <w:sz w:val="22"/>
          <w:szCs w:val="22"/>
        </w:rPr>
        <w:t>address</w:t>
      </w:r>
      <w:r w:rsidRPr="004A50FE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and postcode</w:t>
      </w:r>
      <w:r w:rsidRPr="004772DC">
        <w:rPr>
          <w:color w:val="000000" w:themeColor="text1"/>
          <w:sz w:val="22"/>
          <w:szCs w:val="22"/>
        </w:rPr>
        <w:t>] is the [</w:t>
      </w:r>
      <w:r w:rsidRPr="004772DC">
        <w:rPr>
          <w:i/>
          <w:iCs/>
          <w:color w:val="000000" w:themeColor="text1"/>
          <w:sz w:val="22"/>
          <w:szCs w:val="22"/>
        </w:rPr>
        <w:t>sole executor / the surviving executor / or as the case may be</w:t>
      </w:r>
      <w:r w:rsidRPr="004772DC">
        <w:rPr>
          <w:color w:val="000000" w:themeColor="text1"/>
          <w:sz w:val="22"/>
          <w:szCs w:val="22"/>
        </w:rPr>
        <w:t>] named in the will</w:t>
      </w:r>
      <w:r>
        <w:rPr>
          <w:color w:val="000000" w:themeColor="text1"/>
          <w:sz w:val="22"/>
          <w:szCs w:val="22"/>
        </w:rPr>
        <w:t xml:space="preserve"> [</w:t>
      </w:r>
      <w:r w:rsidRPr="004772DC">
        <w:rPr>
          <w:color w:val="000000" w:themeColor="text1"/>
          <w:sz w:val="22"/>
          <w:szCs w:val="22"/>
        </w:rPr>
        <w:t>[</w:t>
      </w:r>
      <w:r>
        <w:rPr>
          <w:i/>
          <w:iCs/>
          <w:color w:val="000000" w:themeColor="text1"/>
          <w:sz w:val="22"/>
          <w:szCs w:val="22"/>
        </w:rPr>
        <w:t>Full name of other executor with a prior right to apply for a grant as described in the will of the deceased]</w:t>
      </w:r>
      <w:r w:rsidRPr="004772DC">
        <w:rPr>
          <w:i/>
          <w:iCs/>
          <w:color w:val="000000" w:themeColor="text1"/>
          <w:sz w:val="22"/>
          <w:szCs w:val="22"/>
        </w:rPr>
        <w:t xml:space="preserve"> the other executor having died during the lifetime of the deceased / or as the case may be</w:t>
      </w:r>
      <w:r w:rsidRPr="004772DC">
        <w:rPr>
          <w:color w:val="000000" w:themeColor="text1"/>
          <w:sz w:val="22"/>
          <w:szCs w:val="22"/>
        </w:rPr>
        <w:t>].</w:t>
      </w:r>
    </w:p>
    <w:p w14:paraId="791DF98F" w14:textId="77777777" w:rsidR="00891385" w:rsidRPr="004772DC" w:rsidRDefault="00891385" w:rsidP="00891385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3</w:t>
      </w:r>
      <w:r w:rsidRPr="004772DC">
        <w:rPr>
          <w:color w:val="000000" w:themeColor="text1"/>
          <w:sz w:val="22"/>
          <w:szCs w:val="22"/>
        </w:rPr>
        <w:tab/>
        <w:t>[</w:t>
      </w:r>
      <w:r>
        <w:rPr>
          <w:i/>
          <w:iCs/>
          <w:color w:val="000000" w:themeColor="text1"/>
          <w:sz w:val="22"/>
          <w:szCs w:val="22"/>
        </w:rPr>
        <w:t>Full name of executor as described in the will of the deceased</w:t>
      </w:r>
      <w:r w:rsidRPr="004772DC">
        <w:rPr>
          <w:color w:val="000000" w:themeColor="text1"/>
          <w:sz w:val="22"/>
          <w:szCs w:val="22"/>
        </w:rPr>
        <w:t>] has not yet taken probate of the will</w:t>
      </w:r>
      <w:r>
        <w:rPr>
          <w:color w:val="000000" w:themeColor="text1"/>
          <w:sz w:val="22"/>
          <w:szCs w:val="22"/>
        </w:rPr>
        <w:t xml:space="preserve"> or renounced their right to apply. </w:t>
      </w:r>
    </w:p>
    <w:p w14:paraId="0DFBD2D2" w14:textId="77777777" w:rsidR="00891385" w:rsidRPr="004772DC" w:rsidRDefault="00891385" w:rsidP="00891385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4</w:t>
      </w:r>
      <w:r w:rsidRPr="004772DC">
        <w:rPr>
          <w:color w:val="000000" w:themeColor="text1"/>
          <w:sz w:val="22"/>
          <w:szCs w:val="22"/>
        </w:rPr>
        <w:tab/>
        <w:t>I am [</w:t>
      </w:r>
      <w:r w:rsidRPr="004772DC">
        <w:rPr>
          <w:i/>
          <w:iCs/>
          <w:color w:val="000000" w:themeColor="text1"/>
          <w:sz w:val="22"/>
          <w:szCs w:val="22"/>
        </w:rPr>
        <w:t xml:space="preserve">the residuary </w:t>
      </w:r>
      <w:r>
        <w:rPr>
          <w:i/>
          <w:iCs/>
          <w:color w:val="000000" w:themeColor="text1"/>
          <w:sz w:val="22"/>
          <w:szCs w:val="22"/>
        </w:rPr>
        <w:t>beneficiary</w:t>
      </w:r>
      <w:r w:rsidRPr="004772DC">
        <w:rPr>
          <w:i/>
          <w:iCs/>
          <w:color w:val="000000" w:themeColor="text1"/>
          <w:sz w:val="22"/>
          <w:szCs w:val="22"/>
        </w:rPr>
        <w:t xml:space="preserve"> / one of the residuary </w:t>
      </w:r>
      <w:r>
        <w:rPr>
          <w:i/>
          <w:iCs/>
          <w:color w:val="000000" w:themeColor="text1"/>
          <w:sz w:val="22"/>
          <w:szCs w:val="22"/>
        </w:rPr>
        <w:t>beneficiaries</w:t>
      </w:r>
      <w:r w:rsidRPr="004772DC">
        <w:rPr>
          <w:color w:val="000000" w:themeColor="text1"/>
          <w:sz w:val="22"/>
          <w:szCs w:val="22"/>
        </w:rPr>
        <w:t>] named in the will [</w:t>
      </w:r>
      <w:r w:rsidRPr="004772DC">
        <w:rPr>
          <w:i/>
          <w:color w:val="000000" w:themeColor="text1"/>
          <w:sz w:val="22"/>
          <w:szCs w:val="22"/>
        </w:rPr>
        <w:t>or as the case may be</w:t>
      </w:r>
      <w:r w:rsidRPr="004772DC">
        <w:rPr>
          <w:color w:val="000000" w:themeColor="text1"/>
          <w:sz w:val="22"/>
          <w:szCs w:val="22"/>
        </w:rPr>
        <w:t>].</w:t>
      </w:r>
    </w:p>
    <w:p w14:paraId="10D37D1C" w14:textId="77777777" w:rsidR="00891385" w:rsidRPr="004772DC" w:rsidRDefault="00891385" w:rsidP="00891385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5</w:t>
      </w:r>
      <w:r w:rsidRPr="004772DC">
        <w:rPr>
          <w:color w:val="000000" w:themeColor="text1"/>
          <w:sz w:val="22"/>
          <w:szCs w:val="22"/>
        </w:rPr>
        <w:tab/>
        <w:t>I wish to obtain letters of administration with the will annexed of the estate of the deceased.</w:t>
      </w:r>
    </w:p>
    <w:p w14:paraId="1C736534" w14:textId="77777777" w:rsidR="00891385" w:rsidRPr="004772DC" w:rsidRDefault="00891385" w:rsidP="00891385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6</w:t>
      </w:r>
      <w:r w:rsidRPr="004772DC">
        <w:rPr>
          <w:color w:val="000000" w:themeColor="text1"/>
          <w:sz w:val="22"/>
          <w:szCs w:val="22"/>
        </w:rPr>
        <w:tab/>
        <w:t>The deceased left [</w:t>
      </w:r>
      <w:r w:rsidRPr="004772DC">
        <w:rPr>
          <w:i/>
          <w:iCs/>
          <w:color w:val="000000" w:themeColor="text1"/>
          <w:sz w:val="22"/>
          <w:szCs w:val="22"/>
        </w:rPr>
        <w:t>real and personal estate / real estate only / personal estate only</w:t>
      </w:r>
      <w:r w:rsidRPr="004772DC">
        <w:rPr>
          <w:color w:val="000000" w:themeColor="text1"/>
          <w:sz w:val="22"/>
          <w:szCs w:val="22"/>
        </w:rPr>
        <w:t>] in the State of South Australia.</w:t>
      </w:r>
    </w:p>
    <w:p w14:paraId="11FE410D" w14:textId="77777777" w:rsidR="00891385" w:rsidRPr="004772DC" w:rsidRDefault="00891385" w:rsidP="00891385">
      <w:pPr>
        <w:tabs>
          <w:tab w:val="left" w:pos="567"/>
          <w:tab w:val="right" w:pos="8789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Sworn/Affirmed</w:t>
      </w:r>
      <w:r w:rsidRPr="004772DC">
        <w:rPr>
          <w:sz w:val="22"/>
          <w:szCs w:val="22"/>
        </w:rPr>
        <w:t>] by the abovenamed deponent at [</w:t>
      </w:r>
      <w:r w:rsidRPr="004772DC">
        <w:rPr>
          <w:i/>
          <w:iCs/>
          <w:sz w:val="22"/>
          <w:szCs w:val="22"/>
        </w:rPr>
        <w:t>place</w:t>
      </w:r>
      <w:r>
        <w:rPr>
          <w:i/>
          <w:iCs/>
          <w:sz w:val="22"/>
          <w:szCs w:val="22"/>
        </w:rPr>
        <w:t xml:space="preserve"> and postcode</w:t>
      </w:r>
      <w:r w:rsidRPr="004772DC">
        <w:rPr>
          <w:sz w:val="22"/>
          <w:szCs w:val="22"/>
        </w:rPr>
        <w:t>] on [</w:t>
      </w:r>
      <w:r w:rsidRPr="004772DC">
        <w:rPr>
          <w:i/>
          <w:iCs/>
          <w:sz w:val="22"/>
          <w:szCs w:val="22"/>
        </w:rPr>
        <w:t>date</w:t>
      </w:r>
      <w:r w:rsidRPr="004772DC">
        <w:rPr>
          <w:sz w:val="22"/>
          <w:szCs w:val="22"/>
        </w:rPr>
        <w:t>].</w:t>
      </w:r>
    </w:p>
    <w:p w14:paraId="62125C4C" w14:textId="77777777" w:rsidR="00891385" w:rsidRPr="004772DC" w:rsidRDefault="00891385" w:rsidP="00891385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756BC1DF" w14:textId="77777777" w:rsidR="00891385" w:rsidRPr="004772DC" w:rsidRDefault="00891385" w:rsidP="00891385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41F9884A" w14:textId="77777777" w:rsidR="00891385" w:rsidRPr="004772DC" w:rsidRDefault="00891385" w:rsidP="00891385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1CEE5787" w14:textId="77777777" w:rsidR="00891385" w:rsidRPr="004772DC" w:rsidRDefault="00891385" w:rsidP="00891385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……………………………………..</w:t>
      </w:r>
    </w:p>
    <w:p w14:paraId="7EA084F2" w14:textId="77777777" w:rsidR="00891385" w:rsidRPr="004772DC" w:rsidRDefault="00891385" w:rsidP="00891385">
      <w:pPr>
        <w:tabs>
          <w:tab w:val="left" w:pos="567"/>
          <w:tab w:val="right" w:pos="9360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signature of</w:t>
      </w:r>
      <w:r w:rsidRPr="004772DC">
        <w:rPr>
          <w:sz w:val="22"/>
          <w:szCs w:val="22"/>
        </w:rPr>
        <w:t xml:space="preserve"> </w:t>
      </w:r>
      <w:r w:rsidRPr="004772DC">
        <w:rPr>
          <w:i/>
          <w:iCs/>
          <w:sz w:val="22"/>
          <w:szCs w:val="22"/>
        </w:rPr>
        <w:t>deponent</w:t>
      </w:r>
      <w:r w:rsidRPr="004772DC">
        <w:rPr>
          <w:sz w:val="22"/>
          <w:szCs w:val="22"/>
        </w:rPr>
        <w:t>]</w:t>
      </w:r>
    </w:p>
    <w:p w14:paraId="6F192CE0" w14:textId="77777777" w:rsidR="00891385" w:rsidRPr="004772DC" w:rsidRDefault="00891385" w:rsidP="00891385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33DB7C0C" w14:textId="77777777" w:rsidR="00891385" w:rsidRPr="004772DC" w:rsidRDefault="00891385" w:rsidP="00891385">
      <w:pPr>
        <w:tabs>
          <w:tab w:val="left" w:pos="567"/>
          <w:tab w:val="right" w:pos="9026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before me</w:t>
      </w:r>
      <w:r w:rsidRPr="004772DC">
        <w:rPr>
          <w:sz w:val="22"/>
          <w:szCs w:val="22"/>
        </w:rPr>
        <w:tab/>
        <w:t>…………………………………</w:t>
      </w:r>
      <w:proofErr w:type="gramStart"/>
      <w:r w:rsidRPr="004772DC">
        <w:rPr>
          <w:sz w:val="22"/>
          <w:szCs w:val="22"/>
        </w:rPr>
        <w:t>…..</w:t>
      </w:r>
      <w:proofErr w:type="gramEnd"/>
    </w:p>
    <w:p w14:paraId="063296C7" w14:textId="77777777" w:rsidR="00891385" w:rsidRPr="004772DC" w:rsidRDefault="00891385" w:rsidP="00891385">
      <w:pPr>
        <w:tabs>
          <w:tab w:val="left" w:pos="567"/>
          <w:tab w:val="right" w:pos="8505"/>
          <w:tab w:val="right" w:pos="9360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 xml:space="preserve">signature of </w:t>
      </w:r>
      <w:r>
        <w:rPr>
          <w:i/>
          <w:iCs/>
          <w:sz w:val="22"/>
          <w:szCs w:val="22"/>
        </w:rPr>
        <w:t>authorised</w:t>
      </w:r>
      <w:r w:rsidRPr="004772DC">
        <w:rPr>
          <w:i/>
          <w:iCs/>
          <w:sz w:val="22"/>
          <w:szCs w:val="22"/>
        </w:rPr>
        <w:t xml:space="preserve"> witness</w:t>
      </w:r>
      <w:r w:rsidRPr="004772DC">
        <w:rPr>
          <w:sz w:val="22"/>
          <w:szCs w:val="22"/>
        </w:rPr>
        <w:t>]</w:t>
      </w:r>
    </w:p>
    <w:p w14:paraId="5DCF0F88" w14:textId="77777777" w:rsidR="00891385" w:rsidRPr="004772DC" w:rsidRDefault="00891385" w:rsidP="00891385">
      <w:pPr>
        <w:tabs>
          <w:tab w:val="right" w:pos="8505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print name of witness</w:t>
      </w:r>
      <w:r w:rsidRPr="004772DC">
        <w:rPr>
          <w:sz w:val="22"/>
          <w:szCs w:val="22"/>
        </w:rPr>
        <w:t>]</w:t>
      </w:r>
    </w:p>
    <w:p w14:paraId="6B93B9EF" w14:textId="77777777" w:rsidR="00891385" w:rsidRPr="004772DC" w:rsidRDefault="00891385" w:rsidP="00891385">
      <w:pPr>
        <w:tabs>
          <w:tab w:val="right" w:pos="8505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sz w:val="22"/>
          <w:szCs w:val="22"/>
        </w:rPr>
        <w:t xml:space="preserve">print title of </w:t>
      </w:r>
      <w:r>
        <w:rPr>
          <w:i/>
          <w:sz w:val="22"/>
          <w:szCs w:val="22"/>
        </w:rPr>
        <w:t>authorised</w:t>
      </w:r>
      <w:r w:rsidRPr="004772DC">
        <w:rPr>
          <w:i/>
          <w:sz w:val="22"/>
          <w:szCs w:val="22"/>
        </w:rPr>
        <w:t xml:space="preserve"> witness</w:t>
      </w:r>
      <w:r w:rsidRPr="004772DC">
        <w:rPr>
          <w:sz w:val="22"/>
          <w:szCs w:val="22"/>
        </w:rPr>
        <w:t>]</w:t>
      </w:r>
    </w:p>
    <w:p w14:paraId="1D50E463" w14:textId="77777777" w:rsidR="00891385" w:rsidRDefault="00891385" w:rsidP="0089138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240" w:afterAutospacing="0"/>
        <w:jc w:val="right"/>
        <w:textAlignment w:val="baseline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ID number of witness</w:t>
      </w:r>
      <w:r w:rsidRPr="004772DC">
        <w:rPr>
          <w:sz w:val="22"/>
          <w:szCs w:val="22"/>
        </w:rPr>
        <w:t>]</w:t>
      </w:r>
    </w:p>
    <w:p w14:paraId="4356666F" w14:textId="77777777" w:rsidR="00891385" w:rsidRPr="004772DC" w:rsidRDefault="00891385" w:rsidP="0089138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240" w:afterAutospacing="0"/>
        <w:textAlignment w:val="baseline"/>
        <w:rPr>
          <w:sz w:val="22"/>
          <w:szCs w:val="22"/>
        </w:rPr>
      </w:pPr>
    </w:p>
    <w:p w14:paraId="2122CB35" w14:textId="77777777" w:rsidR="00476074" w:rsidRPr="00891385" w:rsidRDefault="00476074" w:rsidP="00891385"/>
    <w:sectPr w:rsidR="00476074" w:rsidRPr="0089138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9AA7" w14:textId="77777777" w:rsidR="009B397E" w:rsidRDefault="009B397E" w:rsidP="009B397E">
      <w:pPr>
        <w:spacing w:before="0" w:after="0"/>
      </w:pPr>
      <w:r>
        <w:separator/>
      </w:r>
    </w:p>
  </w:endnote>
  <w:endnote w:type="continuationSeparator" w:id="0">
    <w:p w14:paraId="60576F6B" w14:textId="77777777" w:rsidR="009B397E" w:rsidRDefault="009B397E" w:rsidP="009B39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AD95" w14:textId="77777777" w:rsidR="009B397E" w:rsidRDefault="009B397E" w:rsidP="009B397E">
      <w:pPr>
        <w:spacing w:before="0" w:after="0"/>
      </w:pPr>
      <w:r>
        <w:separator/>
      </w:r>
    </w:p>
  </w:footnote>
  <w:footnote w:type="continuationSeparator" w:id="0">
    <w:p w14:paraId="7BDBB849" w14:textId="77777777" w:rsidR="009B397E" w:rsidRDefault="009B397E" w:rsidP="009B39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D494" w14:textId="564A2087" w:rsidR="009B397E" w:rsidRDefault="009B397E">
    <w:pPr>
      <w:pStyle w:val="Header"/>
    </w:pPr>
    <w:r w:rsidRPr="00C1521C">
      <w:rPr>
        <w:b/>
        <w:bCs/>
        <w:sz w:val="20"/>
        <w:szCs w:val="20"/>
      </w:rPr>
      <w:t>Form P</w:t>
    </w:r>
    <w:r>
      <w:rPr>
        <w:b/>
        <w:bCs/>
        <w:sz w:val="20"/>
        <w:szCs w:val="20"/>
      </w:rPr>
      <w:t>RO</w:t>
    </w:r>
    <w:r w:rsidR="009071EC">
      <w:rPr>
        <w:b/>
        <w:bCs/>
        <w:sz w:val="20"/>
        <w:szCs w:val="20"/>
      </w:rPr>
      <w:t>B</w:t>
    </w:r>
    <w:r w:rsidR="00496AC0">
      <w:rPr>
        <w:b/>
        <w:bCs/>
        <w:sz w:val="20"/>
        <w:szCs w:val="20"/>
      </w:rPr>
      <w:t>1</w:t>
    </w:r>
    <w:r w:rsidR="00891385">
      <w:rPr>
        <w:b/>
        <w:bCs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5DD4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00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7E"/>
    <w:rsid w:val="000A7FAF"/>
    <w:rsid w:val="00287181"/>
    <w:rsid w:val="00335747"/>
    <w:rsid w:val="00476074"/>
    <w:rsid w:val="00496AC0"/>
    <w:rsid w:val="00891385"/>
    <w:rsid w:val="009071EC"/>
    <w:rsid w:val="0094491B"/>
    <w:rsid w:val="009B397E"/>
    <w:rsid w:val="00A2182D"/>
    <w:rsid w:val="00AA62B3"/>
    <w:rsid w:val="00B35968"/>
    <w:rsid w:val="00E5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C3D89"/>
  <w15:chartTrackingRefBased/>
  <w15:docId w15:val="{9B6868D7-4B53-41A0-8EF6-063D402B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7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21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Alicia (CAA)</dc:creator>
  <cp:keywords/>
  <dc:description/>
  <cp:lastModifiedBy>Palmer, Alicia (CAA)</cp:lastModifiedBy>
  <cp:revision>3</cp:revision>
  <dcterms:created xsi:type="dcterms:W3CDTF">2024-11-20T01:32:00Z</dcterms:created>
  <dcterms:modified xsi:type="dcterms:W3CDTF">2024-11-20T01:37:00Z</dcterms:modified>
</cp:coreProperties>
</file>